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7946" w14:textId="6843C9EA" w:rsidR="002621E1" w:rsidRPr="002621E1" w:rsidRDefault="00094A3A">
      <w:pPr>
        <w:rPr>
          <w:b/>
          <w:sz w:val="48"/>
          <w:szCs w:val="48"/>
        </w:rPr>
      </w:pPr>
      <w:bookmarkStart w:id="0" w:name="_GoBack"/>
      <w:r>
        <w:rPr>
          <w:b/>
          <w:sz w:val="48"/>
          <w:szCs w:val="48"/>
        </w:rPr>
        <w:t xml:space="preserve">Canadians </w:t>
      </w:r>
      <w:r w:rsidR="00977A7B">
        <w:rPr>
          <w:b/>
          <w:sz w:val="48"/>
          <w:szCs w:val="48"/>
        </w:rPr>
        <w:t>care</w:t>
      </w:r>
      <w:r w:rsidR="002B3E37">
        <w:rPr>
          <w:b/>
          <w:sz w:val="48"/>
          <w:szCs w:val="48"/>
        </w:rPr>
        <w:t xml:space="preserve"> – especially on Canada Day</w:t>
      </w:r>
    </w:p>
    <w:p w14:paraId="10689E5D" w14:textId="63E0E08F" w:rsidR="00094A3A" w:rsidRDefault="002621E1">
      <w:r>
        <w:t>PETERBOROUGH –</w:t>
      </w:r>
      <w:r w:rsidR="00436B29">
        <w:t xml:space="preserve"> </w:t>
      </w:r>
      <w:r w:rsidR="005A1524">
        <w:t>Picnics, barbeques, fireworks, concerts and a whole lot of red and white will mark this July 1</w:t>
      </w:r>
      <w:r w:rsidR="005A1524" w:rsidRPr="005A1524">
        <w:rPr>
          <w:vertAlign w:val="superscript"/>
        </w:rPr>
        <w:t>st</w:t>
      </w:r>
      <w:r w:rsidR="005A1524">
        <w:t xml:space="preserve"> </w:t>
      </w:r>
      <w:r w:rsidR="00094A3A">
        <w:t>at</w:t>
      </w:r>
      <w:r w:rsidR="005A1524">
        <w:t xml:space="preserve"> communit</w:t>
      </w:r>
      <w:r w:rsidR="00094A3A">
        <w:t xml:space="preserve">y events </w:t>
      </w:r>
      <w:r w:rsidR="005A1524">
        <w:t>and</w:t>
      </w:r>
      <w:r w:rsidR="00094A3A">
        <w:t xml:space="preserve"> in</w:t>
      </w:r>
      <w:r w:rsidR="005A1524">
        <w:t xml:space="preserve"> backyards across Canada. </w:t>
      </w:r>
      <w:r w:rsidR="00094A3A">
        <w:t>It’s a day to celebrate Canada’s “birthday” and celebrate the things that make us “Canadian”.</w:t>
      </w:r>
    </w:p>
    <w:p w14:paraId="05DF5210" w14:textId="3DC137BB" w:rsidR="00094A3A" w:rsidRDefault="00094A3A" w:rsidP="005A1524">
      <w:r>
        <w:t xml:space="preserve">Abacus Canada </w:t>
      </w:r>
      <w:r w:rsidR="002F186D">
        <w:t>surveyed Canadians in 2017 and came up with a list of the top 100 things that Canadians are most proud of. The top 10 are:</w:t>
      </w:r>
    </w:p>
    <w:p w14:paraId="0B7549D8" w14:textId="77777777" w:rsidR="002F186D" w:rsidRDefault="002F186D" w:rsidP="002F186D">
      <w:pPr>
        <w:pStyle w:val="ListParagraph"/>
        <w:numPr>
          <w:ilvl w:val="0"/>
          <w:numId w:val="4"/>
        </w:numPr>
      </w:pPr>
      <w:r>
        <w:t>Freedom to live as we see fit</w:t>
      </w:r>
    </w:p>
    <w:p w14:paraId="62E1F578" w14:textId="77777777" w:rsidR="002F186D" w:rsidRDefault="002F186D" w:rsidP="002F186D">
      <w:pPr>
        <w:pStyle w:val="ListParagraph"/>
        <w:numPr>
          <w:ilvl w:val="0"/>
          <w:numId w:val="4"/>
        </w:numPr>
      </w:pPr>
      <w:r>
        <w:t>Terry Fox</w:t>
      </w:r>
    </w:p>
    <w:p w14:paraId="5597CB7F" w14:textId="77777777" w:rsidR="002F186D" w:rsidRDefault="002F186D" w:rsidP="002F186D">
      <w:pPr>
        <w:pStyle w:val="ListParagraph"/>
        <w:numPr>
          <w:ilvl w:val="0"/>
          <w:numId w:val="4"/>
        </w:numPr>
      </w:pPr>
      <w:r>
        <w:t>Open mindedness towards people who are different</w:t>
      </w:r>
    </w:p>
    <w:p w14:paraId="527D4C90" w14:textId="77777777" w:rsidR="002F186D" w:rsidRDefault="002F186D" w:rsidP="002F186D">
      <w:pPr>
        <w:pStyle w:val="ListParagraph"/>
        <w:numPr>
          <w:ilvl w:val="0"/>
          <w:numId w:val="4"/>
        </w:numPr>
      </w:pPr>
      <w:r>
        <w:t>Our politeness</w:t>
      </w:r>
    </w:p>
    <w:p w14:paraId="39CA6814" w14:textId="77777777" w:rsidR="002F186D" w:rsidRDefault="002F186D" w:rsidP="002F186D">
      <w:pPr>
        <w:pStyle w:val="ListParagraph"/>
        <w:numPr>
          <w:ilvl w:val="0"/>
          <w:numId w:val="4"/>
        </w:numPr>
      </w:pPr>
      <w:r>
        <w:t>The Rocky Mountains</w:t>
      </w:r>
    </w:p>
    <w:p w14:paraId="7B8A0BBB" w14:textId="77777777" w:rsidR="002F186D" w:rsidRDefault="002F186D" w:rsidP="002F186D">
      <w:pPr>
        <w:pStyle w:val="ListParagraph"/>
        <w:numPr>
          <w:ilvl w:val="0"/>
          <w:numId w:val="4"/>
        </w:numPr>
      </w:pPr>
      <w:r>
        <w:t>Maple Syrup</w:t>
      </w:r>
    </w:p>
    <w:p w14:paraId="120C7C23" w14:textId="77777777" w:rsidR="002F186D" w:rsidRDefault="002F186D" w:rsidP="002F186D">
      <w:pPr>
        <w:pStyle w:val="ListParagraph"/>
        <w:numPr>
          <w:ilvl w:val="0"/>
          <w:numId w:val="4"/>
        </w:numPr>
      </w:pPr>
      <w:r>
        <w:t>Our enjoyment of the outdoors</w:t>
      </w:r>
    </w:p>
    <w:p w14:paraId="58A8BDCA" w14:textId="77777777" w:rsidR="002F186D" w:rsidRDefault="002F186D" w:rsidP="002F186D">
      <w:pPr>
        <w:pStyle w:val="ListParagraph"/>
        <w:numPr>
          <w:ilvl w:val="0"/>
          <w:numId w:val="4"/>
        </w:numPr>
      </w:pPr>
      <w:r>
        <w:t>Our reputation around the world</w:t>
      </w:r>
    </w:p>
    <w:p w14:paraId="6DADFE80" w14:textId="77777777" w:rsidR="002F186D" w:rsidRDefault="002F186D" w:rsidP="002F186D">
      <w:pPr>
        <w:pStyle w:val="ListParagraph"/>
        <w:numPr>
          <w:ilvl w:val="0"/>
          <w:numId w:val="4"/>
        </w:numPr>
      </w:pPr>
      <w:r>
        <w:t>Multiculturalism</w:t>
      </w:r>
    </w:p>
    <w:p w14:paraId="37531672" w14:textId="120BE71D" w:rsidR="002F186D" w:rsidRDefault="002F186D" w:rsidP="002F186D">
      <w:pPr>
        <w:pStyle w:val="ListParagraph"/>
        <w:numPr>
          <w:ilvl w:val="0"/>
          <w:numId w:val="4"/>
        </w:numPr>
      </w:pPr>
      <w:r>
        <w:t>Our sense of caring for the world around us</w:t>
      </w:r>
    </w:p>
    <w:p w14:paraId="52DB4E91" w14:textId="2C290299" w:rsidR="005A1524" w:rsidRDefault="0039505F" w:rsidP="005A1524">
      <w:r>
        <w:t>Embracing #10, t</w:t>
      </w:r>
      <w:r w:rsidR="00C5397A">
        <w:t>he Kinsmen Club of Peterborough</w:t>
      </w:r>
      <w:r w:rsidR="002F186D">
        <w:t xml:space="preserve"> </w:t>
      </w:r>
      <w:r w:rsidR="00977A7B">
        <w:t xml:space="preserve">is helping </w:t>
      </w:r>
      <w:r w:rsidR="002F186D">
        <w:t xml:space="preserve">the people in our local community by </w:t>
      </w:r>
      <w:r w:rsidR="00094A3A">
        <w:t>supporting Kawartha Food Share</w:t>
      </w:r>
      <w:r w:rsidR="002F186D">
        <w:t xml:space="preserve"> – and they invite you to join them</w:t>
      </w:r>
      <w:r w:rsidR="00977A7B">
        <w:t xml:space="preserve"> with food or cash donations.</w:t>
      </w:r>
    </w:p>
    <w:p w14:paraId="4D0D918E" w14:textId="1A2FD857" w:rsidR="008561C2" w:rsidRDefault="00094A3A" w:rsidP="005A1524">
      <w:r>
        <w:t>V</w:t>
      </w:r>
      <w:r w:rsidR="00C5397A">
        <w:t xml:space="preserve">isit the Kinsmen Fireworks Trailer at John Dewar’s </w:t>
      </w:r>
      <w:proofErr w:type="spellStart"/>
      <w:r w:rsidR="00C5397A">
        <w:t>AutoSource</w:t>
      </w:r>
      <w:proofErr w:type="spellEnd"/>
      <w:r w:rsidR="00C5397A">
        <w:t xml:space="preserve"> at 1175 Lansdowne Street West in Peterborough. This year marks the group’s 25</w:t>
      </w:r>
      <w:r w:rsidR="00C5397A" w:rsidRPr="00C5397A">
        <w:rPr>
          <w:vertAlign w:val="superscript"/>
        </w:rPr>
        <w:t>th</w:t>
      </w:r>
      <w:r w:rsidR="00C5397A">
        <w:t xml:space="preserve"> Annual Fireworks Sale with proceeds this year benefitting </w:t>
      </w:r>
      <w:r w:rsidR="00977A7B">
        <w:t>KFS</w:t>
      </w:r>
      <w:r w:rsidR="00C5397A">
        <w:t>.</w:t>
      </w:r>
      <w:r w:rsidR="008561C2">
        <w:t xml:space="preserve"> </w:t>
      </w:r>
    </w:p>
    <w:p w14:paraId="638F22DB" w14:textId="0C562A3A" w:rsidR="008561C2" w:rsidRPr="008561C2" w:rsidRDefault="008561C2">
      <w:r>
        <w:t xml:space="preserve">The </w:t>
      </w:r>
      <w:r w:rsidR="007C4A96">
        <w:t>Fireworks Trailer will be open:</w:t>
      </w:r>
    </w:p>
    <w:p w14:paraId="1798A670" w14:textId="75462A54" w:rsidR="00977A7B" w:rsidRDefault="00E4323D" w:rsidP="00977A7B">
      <w:pPr>
        <w:ind w:left="720"/>
      </w:pPr>
      <w:r>
        <w:t xml:space="preserve">Wednesday, </w:t>
      </w:r>
      <w:r w:rsidR="00C54D8A">
        <w:t>June</w:t>
      </w:r>
      <w:r>
        <w:t xml:space="preserve"> </w:t>
      </w:r>
      <w:r w:rsidR="00C54D8A">
        <w:t>27</w:t>
      </w:r>
      <w:r>
        <w:t>: 5pm – 8pm</w:t>
      </w:r>
      <w:r>
        <w:br/>
        <w:t xml:space="preserve">Thursday, </w:t>
      </w:r>
      <w:r w:rsidR="00C54D8A">
        <w:t>June</w:t>
      </w:r>
      <w:r>
        <w:t xml:space="preserve"> </w:t>
      </w:r>
      <w:r w:rsidR="00C54D8A">
        <w:t>28</w:t>
      </w:r>
      <w:r>
        <w:t>: 5pm – 8pm</w:t>
      </w:r>
      <w:r>
        <w:br/>
        <w:t xml:space="preserve">Friday, </w:t>
      </w:r>
      <w:r w:rsidR="00C54D8A">
        <w:t>June 29</w:t>
      </w:r>
      <w:r>
        <w:t>: 11am – 8pm</w:t>
      </w:r>
      <w:r>
        <w:br/>
        <w:t xml:space="preserve">Saturday, </w:t>
      </w:r>
      <w:r w:rsidR="00C54D8A">
        <w:t>June 30</w:t>
      </w:r>
      <w:r>
        <w:t xml:space="preserve">: </w:t>
      </w:r>
      <w:r w:rsidR="00D769FB">
        <w:t>9am – 8pm</w:t>
      </w:r>
      <w:r w:rsidR="00D769FB">
        <w:br/>
        <w:t xml:space="preserve">Sunday, </w:t>
      </w:r>
      <w:r w:rsidR="00C54D8A">
        <w:t>July 1</w:t>
      </w:r>
      <w:r w:rsidR="00D769FB">
        <w:t>: 10am – 7pm</w:t>
      </w:r>
    </w:p>
    <w:p w14:paraId="6CCC8E8F" w14:textId="7E85FCF4" w:rsidR="00977A7B" w:rsidRDefault="00977A7B" w:rsidP="00977A7B">
      <w:r>
        <w:t>The KFS recently purchased a shiny new refrigerated truck that enables them to increase the amount of fresh food they distribute from their warehouse.</w:t>
      </w:r>
      <w:r w:rsidRPr="002F186D">
        <w:t xml:space="preserve"> </w:t>
      </w:r>
      <w:r>
        <w:t>In fact, they have a new arrangement with long-time supporter, Costco providing a variety of fresh produce six days a week to the people who visit the KFS warehouse.</w:t>
      </w:r>
    </w:p>
    <w:p w14:paraId="03752BFE" w14:textId="0C88ED37" w:rsidR="001057A0" w:rsidRPr="00E4323D" w:rsidRDefault="00377B88">
      <w:pPr>
        <w:rPr>
          <w:rFonts w:cstheme="minorHAnsi"/>
        </w:rPr>
      </w:pPr>
      <w:r w:rsidRPr="00E4323D">
        <w:rPr>
          <w:rFonts w:cstheme="minorHAnsi"/>
        </w:rPr>
        <w:t>Community</w:t>
      </w:r>
      <w:r w:rsidR="001057A0" w:rsidRPr="00E4323D">
        <w:rPr>
          <w:rFonts w:cstheme="minorHAnsi"/>
        </w:rPr>
        <w:t xml:space="preserve"> grants from Food Banks Canada, the Peterborough Police Services Board </w:t>
      </w:r>
      <w:r w:rsidRPr="00E4323D">
        <w:rPr>
          <w:rFonts w:cstheme="minorHAnsi"/>
        </w:rPr>
        <w:t>plus a $7500 commitment from</w:t>
      </w:r>
      <w:r w:rsidR="001057A0" w:rsidRPr="00E4323D">
        <w:rPr>
          <w:rFonts w:cstheme="minorHAnsi"/>
        </w:rPr>
        <w:t xml:space="preserve"> the Peterborough Kinsmen</w:t>
      </w:r>
      <w:r w:rsidRPr="00E4323D">
        <w:rPr>
          <w:rFonts w:cstheme="minorHAnsi"/>
        </w:rPr>
        <w:t xml:space="preserve"> made the purchase of this truck possible. </w:t>
      </w:r>
      <w:r w:rsidR="001057A0" w:rsidRPr="00E4323D">
        <w:rPr>
          <w:rFonts w:cstheme="minorHAnsi"/>
        </w:rPr>
        <w:t xml:space="preserve">  </w:t>
      </w:r>
    </w:p>
    <w:p w14:paraId="7BC74614" w14:textId="464B2898" w:rsidR="001057A0" w:rsidRPr="00D769FB" w:rsidRDefault="001057A0" w:rsidP="001057A0">
      <w:pPr>
        <w:pStyle w:val="Heading2"/>
        <w:shd w:val="clear" w:color="auto" w:fill="FFFFFF"/>
        <w:spacing w:before="0" w:beforeAutospacing="0" w:after="360" w:afterAutospacing="0" w:line="288" w:lineRule="atLeast"/>
        <w:rPr>
          <w:rFonts w:asciiTheme="minorHAnsi" w:hAnsiTheme="minorHAnsi" w:cstheme="minorHAnsi"/>
          <w:b w:val="0"/>
          <w:bCs w:val="0"/>
          <w:color w:val="121212"/>
          <w:sz w:val="24"/>
          <w:szCs w:val="24"/>
        </w:rPr>
      </w:pPr>
      <w:r w:rsidRPr="00D769FB">
        <w:rPr>
          <w:rStyle w:val="Strong"/>
          <w:rFonts w:asciiTheme="minorHAnsi" w:hAnsiTheme="minorHAnsi" w:cstheme="minorHAnsi"/>
          <w:b/>
          <w:bCs/>
          <w:color w:val="121212"/>
          <w:sz w:val="24"/>
          <w:szCs w:val="24"/>
        </w:rPr>
        <w:t xml:space="preserve">"This truck is really a dream come true and couldn't have been possible without our local service groups who believe in our cause and want to help us in the fight against hunger in our community," </w:t>
      </w:r>
      <w:r w:rsidR="00377B88" w:rsidRPr="00D769FB">
        <w:rPr>
          <w:rStyle w:val="Strong"/>
          <w:rFonts w:asciiTheme="minorHAnsi" w:hAnsiTheme="minorHAnsi" w:cstheme="minorHAnsi"/>
          <w:b/>
          <w:bCs/>
          <w:color w:val="121212"/>
          <w:sz w:val="24"/>
          <w:szCs w:val="24"/>
        </w:rPr>
        <w:t xml:space="preserve">says </w:t>
      </w:r>
      <w:r w:rsidRPr="00D769FB">
        <w:rPr>
          <w:rStyle w:val="Strong"/>
          <w:rFonts w:asciiTheme="minorHAnsi" w:hAnsiTheme="minorHAnsi" w:cstheme="minorHAnsi"/>
          <w:b/>
          <w:bCs/>
          <w:color w:val="121212"/>
          <w:sz w:val="24"/>
          <w:szCs w:val="24"/>
        </w:rPr>
        <w:t>Kawartha Food Share's Ashlee Aitken.</w:t>
      </w:r>
    </w:p>
    <w:p w14:paraId="07551598" w14:textId="7D4E214E" w:rsidR="00C5397A" w:rsidRDefault="00377B88">
      <w:r w:rsidRPr="00E4323D">
        <w:rPr>
          <w:rFonts w:cstheme="minorHAnsi"/>
        </w:rPr>
        <w:lastRenderedPageBreak/>
        <w:t>The Kawartha Food Share approached the Kinsmen last fall with the project plan to buy the truck,</w:t>
      </w:r>
      <w:r>
        <w:t xml:space="preserve"> outlining the agreements they were working on with Walmart and Costco</w:t>
      </w:r>
      <w:r w:rsidR="00D769FB">
        <w:t>,</w:t>
      </w:r>
      <w:r>
        <w:t xml:space="preserve"> and sharing with the Kinsmen information about the people in the community who need the KFS’ services. It was a message that stuck with Kinsmen Barry </w:t>
      </w:r>
      <w:r w:rsidR="00A77F3F">
        <w:t>Craft</w:t>
      </w:r>
      <w:r>
        <w:t xml:space="preserve"> all winter and he was determined to find a way that the service club could help the KFS and the people they support.</w:t>
      </w:r>
    </w:p>
    <w:p w14:paraId="072F4E1F" w14:textId="4C41E0A4" w:rsidR="00377B88" w:rsidRDefault="00A77F3F">
      <w:r>
        <w:t>Craft</w:t>
      </w:r>
      <w:r w:rsidR="00D769FB">
        <w:t xml:space="preserve"> confirmed that w</w:t>
      </w:r>
      <w:r w:rsidR="00377B88">
        <w:t xml:space="preserve">hile $2500 of the funds are expected to </w:t>
      </w:r>
      <w:r w:rsidR="00D769FB">
        <w:t>come from proceeds through</w:t>
      </w:r>
      <w:r w:rsidR="00377B88">
        <w:t xml:space="preserve"> the Kinsmen TV Bingo program, the balance of their $7500 commitment is projected to be</w:t>
      </w:r>
      <w:r w:rsidR="00E4323D">
        <w:t xml:space="preserve"> </w:t>
      </w:r>
      <w:r w:rsidR="00D769FB">
        <w:t>raised</w:t>
      </w:r>
      <w:r w:rsidR="00E4323D">
        <w:t xml:space="preserve"> through the sales of fireworks.</w:t>
      </w:r>
    </w:p>
    <w:p w14:paraId="3B4B8816" w14:textId="578C4EBE" w:rsidR="00C5397A" w:rsidRDefault="00E4323D">
      <w:r>
        <w:t xml:space="preserve">And that’s where you come in! Whether you’re looking for spiralling pinwheels and sparklers or something </w:t>
      </w:r>
      <w:r w:rsidR="00F20E93">
        <w:t>grander</w:t>
      </w:r>
      <w:r>
        <w:t xml:space="preserve"> </w:t>
      </w:r>
      <w:r w:rsidR="00D769FB">
        <w:t xml:space="preserve">– or bright, colourful and loud – </w:t>
      </w:r>
      <w:r>
        <w:t xml:space="preserve">to mark this </w:t>
      </w:r>
      <w:r w:rsidR="00977A7B">
        <w:t>Canada</w:t>
      </w:r>
      <w:r>
        <w:t xml:space="preserve"> Day, you’ll find a fantastic selection at the Kinsmen Fireworks Trailer</w:t>
      </w:r>
      <w:r w:rsidR="00B15A18">
        <w:t>.</w:t>
      </w:r>
      <w:r w:rsidR="00D769FB">
        <w:t xml:space="preserve"> </w:t>
      </w:r>
    </w:p>
    <w:p w14:paraId="20F2E265" w14:textId="49AD0499" w:rsidR="00C5397A" w:rsidRDefault="00977A7B">
      <w:r>
        <w:t>Oh, by the way, Tim Horton’s came in at #26</w:t>
      </w:r>
      <w:r w:rsidR="00F20E93">
        <w:t xml:space="preserve">. You can find the full list at </w:t>
      </w:r>
      <w:hyperlink r:id="rId7" w:history="1">
        <w:r w:rsidR="00F20E93" w:rsidRPr="00F20E93">
          <w:rPr>
            <w:rStyle w:val="Hyperlink"/>
          </w:rPr>
          <w:t>http://abacusdata.ca/what-stirs-canadian-pride-the-full-list/</w:t>
        </w:r>
      </w:hyperlink>
      <w:r w:rsidR="00F20E93">
        <w:t>.</w:t>
      </w:r>
    </w:p>
    <w:p w14:paraId="378E4C86" w14:textId="51577C05" w:rsidR="00D769FB" w:rsidRDefault="00D769FB" w:rsidP="00D769FB">
      <w:pPr>
        <w:pStyle w:val="ListParagraph"/>
        <w:ind w:left="765"/>
      </w:pPr>
      <w:r>
        <w:t>– 30 –</w:t>
      </w:r>
    </w:p>
    <w:p w14:paraId="5806340E" w14:textId="243DB41E" w:rsidR="00D769FB" w:rsidRDefault="00D769FB" w:rsidP="00D769FB">
      <w:pPr>
        <w:pStyle w:val="ListParagraph"/>
        <w:ind w:left="765"/>
      </w:pPr>
    </w:p>
    <w:p w14:paraId="1169D854" w14:textId="25C60D06" w:rsidR="00D769FB" w:rsidRDefault="00D769FB" w:rsidP="00977A7B">
      <w:r>
        <w:t xml:space="preserve">For more information, please contact Barry </w:t>
      </w:r>
      <w:r w:rsidR="00A77F3F">
        <w:t>Craft</w:t>
      </w:r>
      <w:r>
        <w:t xml:space="preserve">, </w:t>
      </w:r>
      <w:hyperlink r:id="rId8" w:tgtFrame="_blank" w:history="1">
        <w:r w:rsidRPr="00D769FB">
          <w:t>bcraft@nexicom.net</w:t>
        </w:r>
      </w:hyperlink>
      <w:r>
        <w:t>.</w:t>
      </w:r>
      <w:bookmarkEnd w:id="0"/>
    </w:p>
    <w:sectPr w:rsidR="00D769F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D270" w14:textId="77777777" w:rsidR="0061597E" w:rsidRDefault="0061597E" w:rsidP="00D769FB">
      <w:pPr>
        <w:spacing w:after="0" w:line="240" w:lineRule="auto"/>
      </w:pPr>
      <w:r>
        <w:separator/>
      </w:r>
    </w:p>
  </w:endnote>
  <w:endnote w:type="continuationSeparator" w:id="0">
    <w:p w14:paraId="09A0ADD2" w14:textId="77777777" w:rsidR="0061597E" w:rsidRDefault="0061597E" w:rsidP="00D7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A07F" w14:textId="77777777" w:rsidR="0061597E" w:rsidRDefault="0061597E" w:rsidP="00D769FB">
      <w:pPr>
        <w:spacing w:after="0" w:line="240" w:lineRule="auto"/>
      </w:pPr>
      <w:r>
        <w:separator/>
      </w:r>
    </w:p>
  </w:footnote>
  <w:footnote w:type="continuationSeparator" w:id="0">
    <w:p w14:paraId="27464922" w14:textId="77777777" w:rsidR="0061597E" w:rsidRDefault="0061597E" w:rsidP="00D7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8195" w14:textId="3AF8622E" w:rsidR="00D769FB" w:rsidRDefault="00D769FB" w:rsidP="00D769FB">
    <w: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78A4"/>
    <w:multiLevelType w:val="hybridMultilevel"/>
    <w:tmpl w:val="0450B1E2"/>
    <w:lvl w:ilvl="0" w:tplc="8CC288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6F796A"/>
    <w:multiLevelType w:val="hybridMultilevel"/>
    <w:tmpl w:val="9F064E48"/>
    <w:lvl w:ilvl="0" w:tplc="D034FEEE">
      <w:numFmt w:val="bullet"/>
      <w:lvlText w:val="-"/>
      <w:lvlJc w:val="left"/>
      <w:pPr>
        <w:ind w:left="405" w:hanging="360"/>
      </w:pPr>
      <w:rPr>
        <w:rFonts w:ascii="Calibri" w:eastAsiaTheme="minorHAns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 w15:restartNumberingAfterBreak="0">
    <w:nsid w:val="55B72002"/>
    <w:multiLevelType w:val="hybridMultilevel"/>
    <w:tmpl w:val="32928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CAC629C"/>
    <w:multiLevelType w:val="hybridMultilevel"/>
    <w:tmpl w:val="F62E0C46"/>
    <w:lvl w:ilvl="0" w:tplc="4FC239D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6E6537"/>
    <w:multiLevelType w:val="hybridMultilevel"/>
    <w:tmpl w:val="79227B7E"/>
    <w:lvl w:ilvl="0" w:tplc="B66269F6">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9A"/>
    <w:rsid w:val="00094A3A"/>
    <w:rsid w:val="001057A0"/>
    <w:rsid w:val="002621E1"/>
    <w:rsid w:val="002B3E37"/>
    <w:rsid w:val="002F186D"/>
    <w:rsid w:val="00377B88"/>
    <w:rsid w:val="0039505F"/>
    <w:rsid w:val="00436B29"/>
    <w:rsid w:val="00547840"/>
    <w:rsid w:val="005A1524"/>
    <w:rsid w:val="0061597E"/>
    <w:rsid w:val="007C4A96"/>
    <w:rsid w:val="008561C2"/>
    <w:rsid w:val="00977A7B"/>
    <w:rsid w:val="009C7925"/>
    <w:rsid w:val="00A77F3F"/>
    <w:rsid w:val="00B15A18"/>
    <w:rsid w:val="00B42BE9"/>
    <w:rsid w:val="00C5397A"/>
    <w:rsid w:val="00C54D8A"/>
    <w:rsid w:val="00D769FB"/>
    <w:rsid w:val="00E4323D"/>
    <w:rsid w:val="00E56BA0"/>
    <w:rsid w:val="00EC089A"/>
    <w:rsid w:val="00F20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0AED"/>
  <w15:chartTrackingRefBased/>
  <w15:docId w15:val="{87BF9F34-A019-4181-A5B4-81F068EC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057A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57A0"/>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1057A0"/>
    <w:rPr>
      <w:b/>
      <w:bCs/>
    </w:rPr>
  </w:style>
  <w:style w:type="paragraph" w:styleId="ListParagraph">
    <w:name w:val="List Paragraph"/>
    <w:basedOn w:val="Normal"/>
    <w:uiPriority w:val="34"/>
    <w:qFormat/>
    <w:rsid w:val="00D769FB"/>
    <w:pPr>
      <w:ind w:left="720"/>
      <w:contextualSpacing/>
    </w:pPr>
  </w:style>
  <w:style w:type="character" w:styleId="Hyperlink">
    <w:name w:val="Hyperlink"/>
    <w:basedOn w:val="DefaultParagraphFont"/>
    <w:uiPriority w:val="99"/>
    <w:unhideWhenUsed/>
    <w:rsid w:val="00D769FB"/>
    <w:rPr>
      <w:color w:val="0000FF"/>
      <w:u w:val="single"/>
    </w:rPr>
  </w:style>
  <w:style w:type="paragraph" w:styleId="Header">
    <w:name w:val="header"/>
    <w:basedOn w:val="Normal"/>
    <w:link w:val="HeaderChar"/>
    <w:uiPriority w:val="99"/>
    <w:unhideWhenUsed/>
    <w:rsid w:val="00D7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9FB"/>
  </w:style>
  <w:style w:type="paragraph" w:styleId="Footer">
    <w:name w:val="footer"/>
    <w:basedOn w:val="Normal"/>
    <w:link w:val="FooterChar"/>
    <w:uiPriority w:val="99"/>
    <w:unhideWhenUsed/>
    <w:rsid w:val="00D7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9FB"/>
  </w:style>
  <w:style w:type="character" w:styleId="UnresolvedMention">
    <w:name w:val="Unresolved Mention"/>
    <w:basedOn w:val="DefaultParagraphFont"/>
    <w:uiPriority w:val="99"/>
    <w:semiHidden/>
    <w:unhideWhenUsed/>
    <w:rsid w:val="00F20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89053">
      <w:bodyDiv w:val="1"/>
      <w:marLeft w:val="0"/>
      <w:marRight w:val="0"/>
      <w:marTop w:val="0"/>
      <w:marBottom w:val="0"/>
      <w:divBdr>
        <w:top w:val="none" w:sz="0" w:space="0" w:color="auto"/>
        <w:left w:val="none" w:sz="0" w:space="0" w:color="auto"/>
        <w:bottom w:val="none" w:sz="0" w:space="0" w:color="auto"/>
        <w:right w:val="none" w:sz="0" w:space="0" w:color="auto"/>
      </w:divBdr>
      <w:divsChild>
        <w:div w:id="305936827">
          <w:marLeft w:val="0"/>
          <w:marRight w:val="0"/>
          <w:marTop w:val="0"/>
          <w:marBottom w:val="0"/>
          <w:divBdr>
            <w:top w:val="none" w:sz="0" w:space="0" w:color="auto"/>
            <w:left w:val="none" w:sz="0" w:space="0" w:color="auto"/>
            <w:bottom w:val="none" w:sz="0" w:space="0" w:color="auto"/>
            <w:right w:val="none" w:sz="0" w:space="0" w:color="auto"/>
          </w:divBdr>
          <w:divsChild>
            <w:div w:id="420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066">
      <w:bodyDiv w:val="1"/>
      <w:marLeft w:val="0"/>
      <w:marRight w:val="0"/>
      <w:marTop w:val="0"/>
      <w:marBottom w:val="0"/>
      <w:divBdr>
        <w:top w:val="none" w:sz="0" w:space="0" w:color="auto"/>
        <w:left w:val="none" w:sz="0" w:space="0" w:color="auto"/>
        <w:bottom w:val="none" w:sz="0" w:space="0" w:color="auto"/>
        <w:right w:val="none" w:sz="0" w:space="0" w:color="auto"/>
      </w:divBdr>
    </w:div>
    <w:div w:id="1562403272">
      <w:bodyDiv w:val="1"/>
      <w:marLeft w:val="0"/>
      <w:marRight w:val="0"/>
      <w:marTop w:val="0"/>
      <w:marBottom w:val="0"/>
      <w:divBdr>
        <w:top w:val="none" w:sz="0" w:space="0" w:color="auto"/>
        <w:left w:val="none" w:sz="0" w:space="0" w:color="auto"/>
        <w:bottom w:val="none" w:sz="0" w:space="0" w:color="auto"/>
        <w:right w:val="none" w:sz="0" w:space="0" w:color="auto"/>
      </w:divBdr>
    </w:div>
    <w:div w:id="19574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aft@nexicom.net" TargetMode="External"/><Relationship Id="rId3" Type="http://schemas.openxmlformats.org/officeDocument/2006/relationships/settings" Target="settings.xml"/><Relationship Id="rId7" Type="http://schemas.openxmlformats.org/officeDocument/2006/relationships/hyperlink" Target="http://abacusdata.ca/what-stirs-canadian-pride-the-full-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Magee-Graham</dc:creator>
  <cp:keywords/>
  <dc:description/>
  <cp:lastModifiedBy>Tracy Magee-Graham</cp:lastModifiedBy>
  <cp:revision>2</cp:revision>
  <dcterms:created xsi:type="dcterms:W3CDTF">2018-06-17T18:56:00Z</dcterms:created>
  <dcterms:modified xsi:type="dcterms:W3CDTF">2018-06-17T18:56:00Z</dcterms:modified>
</cp:coreProperties>
</file>